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C3" w:rsidRPr="00B63AA2" w:rsidRDefault="00392BC3" w:rsidP="00392BC3">
      <w:pPr>
        <w:jc w:val="center"/>
        <w:rPr>
          <w:rFonts w:ascii="Segoe UI" w:hAnsi="Segoe UI" w:cs="Segoe UI"/>
          <w:color w:val="00B050"/>
        </w:rPr>
      </w:pPr>
      <w:r w:rsidRPr="00B63AA2">
        <w:rPr>
          <w:rFonts w:ascii="Segoe UI" w:hAnsi="Segoe UI" w:cs="Segoe UI"/>
          <w:color w:val="00B050"/>
        </w:rPr>
        <w:t>О Б Щ Е С Т В О</w:t>
      </w:r>
      <w:r w:rsidR="00084F28" w:rsidRPr="00B63AA2">
        <w:rPr>
          <w:rFonts w:ascii="Segoe UI" w:hAnsi="Segoe UI" w:cs="Segoe UI"/>
          <w:color w:val="00B050"/>
        </w:rPr>
        <w:t xml:space="preserve">   </w:t>
      </w:r>
      <w:r w:rsidRPr="00B63AA2">
        <w:rPr>
          <w:rFonts w:ascii="Segoe UI" w:hAnsi="Segoe UI" w:cs="Segoe UI"/>
          <w:color w:val="00B050"/>
        </w:rPr>
        <w:t xml:space="preserve"> </w:t>
      </w:r>
      <w:r w:rsidR="00084F28" w:rsidRPr="00B63AA2">
        <w:rPr>
          <w:rFonts w:ascii="Segoe UI" w:hAnsi="Segoe UI" w:cs="Segoe UI"/>
          <w:color w:val="00B050"/>
        </w:rPr>
        <w:t xml:space="preserve"> </w:t>
      </w:r>
      <w:r w:rsidR="00B63AA2" w:rsidRPr="00B63AA2">
        <w:rPr>
          <w:rFonts w:ascii="Segoe UI" w:hAnsi="Segoe UI" w:cs="Segoe UI"/>
          <w:color w:val="00B050"/>
        </w:rPr>
        <w:t xml:space="preserve"> </w:t>
      </w:r>
      <w:r w:rsidR="00084F28" w:rsidRPr="00B63AA2">
        <w:rPr>
          <w:rFonts w:ascii="Segoe UI" w:hAnsi="Segoe UI" w:cs="Segoe UI"/>
          <w:color w:val="00B050"/>
        </w:rPr>
        <w:t xml:space="preserve"> </w:t>
      </w:r>
      <w:r w:rsidRPr="00B63AA2">
        <w:rPr>
          <w:rFonts w:ascii="Segoe UI" w:hAnsi="Segoe UI" w:cs="Segoe UI"/>
          <w:color w:val="00B050"/>
        </w:rPr>
        <w:t xml:space="preserve">  </w:t>
      </w:r>
      <w:r w:rsidR="00B63AA2" w:rsidRPr="00B63AA2">
        <w:rPr>
          <w:rFonts w:ascii="Segoe UI" w:hAnsi="Segoe UI" w:cs="Segoe UI"/>
          <w:color w:val="00B050"/>
        </w:rPr>
        <w:t xml:space="preserve"> </w:t>
      </w:r>
      <w:r w:rsidRPr="00B63AA2">
        <w:rPr>
          <w:rFonts w:ascii="Segoe UI" w:hAnsi="Segoe UI" w:cs="Segoe UI"/>
          <w:color w:val="00B050"/>
        </w:rPr>
        <w:t>С</w:t>
      </w:r>
      <w:r w:rsidR="00084F28" w:rsidRPr="00B63AA2">
        <w:rPr>
          <w:rFonts w:ascii="Segoe UI" w:hAnsi="Segoe UI" w:cs="Segoe UI"/>
          <w:color w:val="00B050"/>
        </w:rPr>
        <w:t xml:space="preserve">  </w:t>
      </w:r>
      <w:r w:rsidR="00B63AA2" w:rsidRPr="00B63AA2">
        <w:rPr>
          <w:rFonts w:ascii="Segoe UI" w:hAnsi="Segoe UI" w:cs="Segoe UI"/>
          <w:color w:val="00B050"/>
        </w:rPr>
        <w:t xml:space="preserve"> </w:t>
      </w:r>
      <w:r w:rsidRPr="00B63AA2">
        <w:rPr>
          <w:rFonts w:ascii="Segoe UI" w:hAnsi="Segoe UI" w:cs="Segoe UI"/>
          <w:color w:val="00B050"/>
        </w:rPr>
        <w:t xml:space="preserve"> </w:t>
      </w:r>
      <w:r w:rsidR="00084F28" w:rsidRPr="00B63AA2">
        <w:rPr>
          <w:rFonts w:ascii="Segoe UI" w:hAnsi="Segoe UI" w:cs="Segoe UI"/>
          <w:color w:val="00B050"/>
        </w:rPr>
        <w:t xml:space="preserve"> </w:t>
      </w:r>
      <w:r w:rsidR="00B63AA2" w:rsidRPr="00B63AA2">
        <w:rPr>
          <w:rFonts w:ascii="Segoe UI" w:hAnsi="Segoe UI" w:cs="Segoe UI"/>
          <w:color w:val="00B050"/>
        </w:rPr>
        <w:t xml:space="preserve"> </w:t>
      </w:r>
      <w:r w:rsidRPr="00B63AA2">
        <w:rPr>
          <w:rFonts w:ascii="Segoe UI" w:hAnsi="Segoe UI" w:cs="Segoe UI"/>
          <w:color w:val="00B050"/>
        </w:rPr>
        <w:t xml:space="preserve">  </w:t>
      </w:r>
      <w:r w:rsidR="00084F28" w:rsidRPr="00B63AA2">
        <w:rPr>
          <w:rFonts w:ascii="Segoe UI" w:hAnsi="Segoe UI" w:cs="Segoe UI"/>
          <w:color w:val="00B050"/>
        </w:rPr>
        <w:t xml:space="preserve">  </w:t>
      </w:r>
      <w:r w:rsidRPr="00B63AA2">
        <w:rPr>
          <w:rFonts w:ascii="Segoe UI" w:hAnsi="Segoe UI" w:cs="Segoe UI"/>
          <w:color w:val="00B050"/>
        </w:rPr>
        <w:t xml:space="preserve"> О Г Р А Н И Ч Е Н </w:t>
      </w:r>
      <w:proofErr w:type="spellStart"/>
      <w:proofErr w:type="gramStart"/>
      <w:r w:rsidRPr="00B63AA2">
        <w:rPr>
          <w:rFonts w:ascii="Segoe UI" w:hAnsi="Segoe UI" w:cs="Segoe UI"/>
          <w:color w:val="00B050"/>
        </w:rPr>
        <w:t>Н</w:t>
      </w:r>
      <w:proofErr w:type="spellEnd"/>
      <w:proofErr w:type="gramEnd"/>
      <w:r w:rsidRPr="00B63AA2">
        <w:rPr>
          <w:rFonts w:ascii="Segoe UI" w:hAnsi="Segoe UI" w:cs="Segoe UI"/>
          <w:color w:val="00B050"/>
        </w:rPr>
        <w:t xml:space="preserve"> О Й</w:t>
      </w:r>
      <w:r w:rsidR="00B63AA2" w:rsidRPr="00B63AA2">
        <w:rPr>
          <w:rFonts w:ascii="Segoe UI" w:hAnsi="Segoe UI" w:cs="Segoe UI"/>
          <w:color w:val="00B050"/>
        </w:rPr>
        <w:t xml:space="preserve">  </w:t>
      </w:r>
      <w:r w:rsidR="00084F28" w:rsidRPr="00B63AA2">
        <w:rPr>
          <w:rFonts w:ascii="Segoe UI" w:hAnsi="Segoe UI" w:cs="Segoe UI"/>
          <w:color w:val="00B050"/>
        </w:rPr>
        <w:t xml:space="preserve"> </w:t>
      </w:r>
      <w:r w:rsidRPr="00B63AA2">
        <w:rPr>
          <w:rFonts w:ascii="Segoe UI" w:hAnsi="Segoe UI" w:cs="Segoe UI"/>
          <w:color w:val="00B050"/>
        </w:rPr>
        <w:t xml:space="preserve">  </w:t>
      </w:r>
      <w:r w:rsidR="00084F28" w:rsidRPr="00B63AA2">
        <w:rPr>
          <w:rFonts w:ascii="Segoe UI" w:hAnsi="Segoe UI" w:cs="Segoe UI"/>
          <w:color w:val="00B050"/>
        </w:rPr>
        <w:t xml:space="preserve">    </w:t>
      </w:r>
      <w:r w:rsidRPr="00B63AA2">
        <w:rPr>
          <w:rFonts w:ascii="Segoe UI" w:hAnsi="Segoe UI" w:cs="Segoe UI"/>
          <w:color w:val="00B050"/>
        </w:rPr>
        <w:t xml:space="preserve">  О Т В Е Т С Т В Е Н </w:t>
      </w:r>
      <w:proofErr w:type="spellStart"/>
      <w:r w:rsidRPr="00B63AA2">
        <w:rPr>
          <w:rFonts w:ascii="Segoe UI" w:hAnsi="Segoe UI" w:cs="Segoe UI"/>
          <w:color w:val="00B050"/>
        </w:rPr>
        <w:t>Н</w:t>
      </w:r>
      <w:proofErr w:type="spellEnd"/>
      <w:r w:rsidRPr="00B63AA2">
        <w:rPr>
          <w:rFonts w:ascii="Segoe UI" w:hAnsi="Segoe UI" w:cs="Segoe UI"/>
          <w:color w:val="00B050"/>
        </w:rPr>
        <w:t xml:space="preserve"> О С Т Ь Ю</w:t>
      </w:r>
    </w:p>
    <w:p w:rsidR="00BC7519" w:rsidRPr="00084F28" w:rsidRDefault="00392BC3" w:rsidP="00392BC3">
      <w:pPr>
        <w:pBdr>
          <w:bottom w:val="single" w:sz="6" w:space="1" w:color="auto"/>
        </w:pBdr>
        <w:jc w:val="both"/>
        <w:rPr>
          <w:rFonts w:ascii="Segoe UI" w:hAnsi="Segoe UI" w:cs="Segoe UI"/>
          <w:b/>
          <w:color w:val="00B050"/>
          <w:sz w:val="48"/>
          <w:szCs w:val="48"/>
        </w:rPr>
      </w:pPr>
      <w:r w:rsidRPr="00084F28">
        <w:rPr>
          <w:rFonts w:ascii="Segoe UI" w:hAnsi="Segoe UI" w:cs="Segoe UI"/>
          <w:b/>
          <w:color w:val="00B050"/>
          <w:sz w:val="48"/>
          <w:szCs w:val="48"/>
        </w:rPr>
        <w:t>«</w:t>
      </w:r>
      <w:r w:rsidR="006406A0">
        <w:rPr>
          <w:rFonts w:ascii="Segoe UI" w:hAnsi="Segoe UI" w:cs="Segoe UI"/>
          <w:b/>
          <w:color w:val="00B050"/>
          <w:sz w:val="48"/>
          <w:szCs w:val="48"/>
        </w:rPr>
        <w:t xml:space="preserve"> </w:t>
      </w:r>
      <w:proofErr w:type="gramStart"/>
      <w:r w:rsidRPr="00084F28">
        <w:rPr>
          <w:rFonts w:ascii="Segoe UI" w:hAnsi="Segoe UI" w:cs="Segoe UI"/>
          <w:b/>
          <w:color w:val="00B050"/>
          <w:sz w:val="48"/>
          <w:szCs w:val="48"/>
        </w:rPr>
        <w:t>П</w:t>
      </w:r>
      <w:proofErr w:type="gramEnd"/>
      <w:r w:rsidRPr="00084F28">
        <w:rPr>
          <w:rFonts w:ascii="Segoe UI" w:hAnsi="Segoe UI" w:cs="Segoe UI"/>
          <w:b/>
          <w:color w:val="00B050"/>
          <w:sz w:val="48"/>
          <w:szCs w:val="48"/>
        </w:rPr>
        <w:t xml:space="preserve">   Р   О   М   Т   Е   Х   С   Т   Р   О   Й </w:t>
      </w:r>
      <w:r w:rsidR="006406A0">
        <w:rPr>
          <w:rFonts w:ascii="Segoe UI" w:hAnsi="Segoe UI" w:cs="Segoe UI"/>
          <w:b/>
          <w:color w:val="00B050"/>
          <w:sz w:val="48"/>
          <w:szCs w:val="48"/>
        </w:rPr>
        <w:t xml:space="preserve"> </w:t>
      </w:r>
      <w:r w:rsidRPr="00084F28">
        <w:rPr>
          <w:rFonts w:ascii="Segoe UI" w:hAnsi="Segoe UI" w:cs="Segoe UI"/>
          <w:b/>
          <w:color w:val="00B050"/>
          <w:sz w:val="48"/>
          <w:szCs w:val="48"/>
        </w:rPr>
        <w:t>»</w:t>
      </w:r>
    </w:p>
    <w:p w:rsidR="00512400" w:rsidRDefault="00B37175" w:rsidP="003B04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B04A4">
        <w:rPr>
          <w:rFonts w:ascii="Times New Roman" w:hAnsi="Times New Roman" w:cs="Times New Roman"/>
        </w:rPr>
        <w:t>ИНФОРМАЦИОННОЕ   ПИСЬМО</w:t>
      </w:r>
    </w:p>
    <w:p w:rsidR="003B04A4" w:rsidRPr="003B04A4" w:rsidRDefault="003B04A4" w:rsidP="003B04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18EE" w:rsidRPr="002F3CB8" w:rsidRDefault="002F3CB8" w:rsidP="00EA18EE">
      <w:pPr>
        <w:spacing w:line="240" w:lineRule="atLeas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Уважаемый Заказчик</w:t>
      </w:r>
      <w:r w:rsidRPr="002F3CB8">
        <w:rPr>
          <w:rFonts w:ascii="Times New Roman" w:hAnsi="Times New Roman" w:cs="Times New Roman"/>
        </w:rPr>
        <w:t>!</w:t>
      </w:r>
    </w:p>
    <w:p w:rsidR="00EA18EE" w:rsidRDefault="002F3CB8" w:rsidP="003B04A4">
      <w:pPr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A14A70" w:rsidRPr="003B04A4">
        <w:rPr>
          <w:rFonts w:ascii="Times New Roman" w:hAnsi="Times New Roman" w:cs="Times New Roman"/>
        </w:rPr>
        <w:t>аправляем вам</w:t>
      </w:r>
      <w:r>
        <w:rPr>
          <w:rFonts w:ascii="Times New Roman" w:hAnsi="Times New Roman" w:cs="Times New Roman"/>
        </w:rPr>
        <w:t xml:space="preserve"> предварительный</w:t>
      </w:r>
      <w:r w:rsidR="00A14A70" w:rsidRPr="003B04A4">
        <w:rPr>
          <w:rFonts w:ascii="Times New Roman" w:hAnsi="Times New Roman" w:cs="Times New Roman"/>
        </w:rPr>
        <w:t xml:space="preserve"> расчет</w:t>
      </w:r>
      <w:r w:rsidR="00EA18EE">
        <w:rPr>
          <w:rFonts w:ascii="Times New Roman" w:hAnsi="Times New Roman" w:cs="Times New Roman"/>
        </w:rPr>
        <w:t xml:space="preserve"> </w:t>
      </w:r>
      <w:r w:rsidR="00F402E3">
        <w:rPr>
          <w:rFonts w:ascii="Times New Roman" w:hAnsi="Times New Roman" w:cs="Times New Roman"/>
        </w:rPr>
        <w:t>стоимости</w:t>
      </w:r>
      <w:r w:rsidR="00B236CD">
        <w:rPr>
          <w:rFonts w:ascii="Times New Roman" w:hAnsi="Times New Roman" w:cs="Times New Roman"/>
        </w:rPr>
        <w:t xml:space="preserve"> р</w:t>
      </w:r>
      <w:proofErr w:type="gramStart"/>
      <w:r w:rsidR="00B236CD">
        <w:rPr>
          <w:rFonts w:ascii="Times New Roman" w:hAnsi="Times New Roman" w:cs="Times New Roman"/>
          <w:lang w:val="en-US"/>
        </w:rPr>
        <w:t>a</w:t>
      </w:r>
      <w:proofErr w:type="gramEnd"/>
      <w:r w:rsidR="00EA18EE">
        <w:rPr>
          <w:rFonts w:ascii="Times New Roman" w:hAnsi="Times New Roman" w:cs="Times New Roman"/>
        </w:rPr>
        <w:t>бот по отделке Вашей квартиры.</w:t>
      </w:r>
    </w:p>
    <w:p w:rsidR="002F3CB8" w:rsidRPr="002F3CB8" w:rsidRDefault="002F3CB8" w:rsidP="003B04A4">
      <w:pPr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Базовая стоимость черновой отделки составляет 7500руб за 1 м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 xml:space="preserve"> по полу</w:t>
      </w:r>
      <w:r w:rsidRPr="002F3CB8">
        <w:rPr>
          <w:rFonts w:ascii="Times New Roman" w:hAnsi="Times New Roman" w:cs="Times New Roman"/>
        </w:rPr>
        <w:t>.</w:t>
      </w:r>
    </w:p>
    <w:p w:rsidR="00EA18EE" w:rsidRDefault="00A14A70" w:rsidP="003B04A4">
      <w:pPr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3B04A4">
        <w:rPr>
          <w:rFonts w:ascii="Times New Roman" w:hAnsi="Times New Roman" w:cs="Times New Roman"/>
        </w:rPr>
        <w:t xml:space="preserve"> </w:t>
      </w:r>
      <w:r w:rsidR="00EA18EE">
        <w:rPr>
          <w:rFonts w:ascii="Times New Roman" w:hAnsi="Times New Roman" w:cs="Times New Roman"/>
        </w:rPr>
        <w:t>Чернов</w:t>
      </w:r>
      <w:r w:rsidR="004D637C">
        <w:rPr>
          <w:rFonts w:ascii="Times New Roman" w:hAnsi="Times New Roman" w:cs="Times New Roman"/>
        </w:rPr>
        <w:t>ая</w:t>
      </w:r>
      <w:r w:rsidR="00EA18EE">
        <w:rPr>
          <w:rFonts w:ascii="Times New Roman" w:hAnsi="Times New Roman" w:cs="Times New Roman"/>
        </w:rPr>
        <w:t xml:space="preserve"> отделк</w:t>
      </w:r>
      <w:r w:rsidR="004D637C">
        <w:rPr>
          <w:rFonts w:ascii="Times New Roman" w:hAnsi="Times New Roman" w:cs="Times New Roman"/>
        </w:rPr>
        <w:t>а</w:t>
      </w:r>
      <w:r w:rsidR="00EA18EE">
        <w:rPr>
          <w:rFonts w:ascii="Times New Roman" w:hAnsi="Times New Roman" w:cs="Times New Roman"/>
        </w:rPr>
        <w:t xml:space="preserve">  состоит из </w:t>
      </w:r>
      <w:r w:rsidRPr="003B04A4">
        <w:rPr>
          <w:rFonts w:ascii="Times New Roman" w:hAnsi="Times New Roman" w:cs="Times New Roman"/>
        </w:rPr>
        <w:t>указанны</w:t>
      </w:r>
      <w:r w:rsidR="00EA18EE">
        <w:rPr>
          <w:rFonts w:ascii="Times New Roman" w:hAnsi="Times New Roman" w:cs="Times New Roman"/>
        </w:rPr>
        <w:t>х</w:t>
      </w:r>
      <w:r w:rsidRPr="003B04A4">
        <w:rPr>
          <w:rFonts w:ascii="Times New Roman" w:hAnsi="Times New Roman" w:cs="Times New Roman"/>
        </w:rPr>
        <w:t xml:space="preserve"> ниже работ</w:t>
      </w:r>
      <w:r w:rsidR="00EA18EE">
        <w:rPr>
          <w:rFonts w:ascii="Times New Roman" w:hAnsi="Times New Roman" w:cs="Times New Roman"/>
        </w:rPr>
        <w:t>, в том числе</w:t>
      </w:r>
      <w:r w:rsidR="00EA18EE" w:rsidRPr="003B04A4">
        <w:rPr>
          <w:rFonts w:ascii="Times New Roman" w:hAnsi="Times New Roman" w:cs="Times New Roman"/>
        </w:rPr>
        <w:t xml:space="preserve"> в процентном соотношении</w:t>
      </w:r>
      <w:r w:rsidR="00EA18EE">
        <w:rPr>
          <w:rFonts w:ascii="Times New Roman" w:hAnsi="Times New Roman" w:cs="Times New Roman"/>
        </w:rPr>
        <w:t>:</w:t>
      </w:r>
    </w:p>
    <w:tbl>
      <w:tblPr>
        <w:tblStyle w:val="a4"/>
        <w:tblW w:w="0" w:type="auto"/>
        <w:tblInd w:w="284" w:type="dxa"/>
        <w:tblLook w:val="04A0"/>
      </w:tblPr>
      <w:tblGrid>
        <w:gridCol w:w="675"/>
        <w:gridCol w:w="5516"/>
        <w:gridCol w:w="3096"/>
      </w:tblGrid>
      <w:tr w:rsidR="00EA18EE" w:rsidTr="00EA18EE">
        <w:tc>
          <w:tcPr>
            <w:tcW w:w="675" w:type="dxa"/>
          </w:tcPr>
          <w:p w:rsidR="00EA18EE" w:rsidRDefault="00EA18EE" w:rsidP="003B04A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516" w:type="dxa"/>
          </w:tcPr>
          <w:p w:rsidR="00EA18EE" w:rsidRDefault="00EA18EE" w:rsidP="003B04A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3096" w:type="dxa"/>
          </w:tcPr>
          <w:p w:rsidR="00EA18EE" w:rsidRDefault="00EA18EE" w:rsidP="003B04A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% соотношении</w:t>
            </w:r>
          </w:p>
        </w:tc>
      </w:tr>
      <w:tr w:rsidR="00EA18EE" w:rsidTr="00EA18EE">
        <w:tc>
          <w:tcPr>
            <w:tcW w:w="675" w:type="dxa"/>
          </w:tcPr>
          <w:p w:rsidR="00EA18EE" w:rsidRDefault="00EA18EE" w:rsidP="003B04A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6" w:type="dxa"/>
          </w:tcPr>
          <w:p w:rsidR="00EA18EE" w:rsidRDefault="00EA18EE" w:rsidP="003B04A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B04A4">
              <w:rPr>
                <w:rFonts w:ascii="Times New Roman" w:hAnsi="Times New Roman" w:cs="Times New Roman"/>
              </w:rPr>
              <w:t xml:space="preserve">Устройство </w:t>
            </w:r>
            <w:proofErr w:type="spellStart"/>
            <w:r w:rsidRPr="003B04A4">
              <w:rPr>
                <w:rFonts w:ascii="Times New Roman" w:hAnsi="Times New Roman" w:cs="Times New Roman"/>
              </w:rPr>
              <w:t>кабельканалов</w:t>
            </w:r>
            <w:proofErr w:type="spellEnd"/>
            <w:r w:rsidRPr="003B04A4">
              <w:rPr>
                <w:rFonts w:ascii="Times New Roman" w:hAnsi="Times New Roman" w:cs="Times New Roman"/>
              </w:rPr>
              <w:t xml:space="preserve"> без установки конечных приборов и устройство щит</w:t>
            </w:r>
            <w:proofErr w:type="gramStart"/>
            <w:r w:rsidRPr="003B04A4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3B04A4">
              <w:rPr>
                <w:rFonts w:ascii="Times New Roman" w:hAnsi="Times New Roman" w:cs="Times New Roman"/>
              </w:rPr>
              <w:t>электрика+слаботочка</w:t>
            </w:r>
            <w:proofErr w:type="spellEnd"/>
            <w:r w:rsidRPr="003B04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EA18EE" w:rsidRDefault="00EA18EE" w:rsidP="00EA18EE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3B04A4">
              <w:rPr>
                <w:rFonts w:ascii="Times New Roman" w:hAnsi="Times New Roman" w:cs="Times New Roman"/>
              </w:rPr>
              <w:t>составляет  10%</w:t>
            </w:r>
          </w:p>
          <w:p w:rsidR="00EA18EE" w:rsidRDefault="00EA18EE" w:rsidP="003B04A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18EE" w:rsidTr="00EA18EE">
        <w:tc>
          <w:tcPr>
            <w:tcW w:w="675" w:type="dxa"/>
          </w:tcPr>
          <w:p w:rsidR="00EA18EE" w:rsidRDefault="00EA18EE" w:rsidP="003B04A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6" w:type="dxa"/>
          </w:tcPr>
          <w:p w:rsidR="00EA18EE" w:rsidRDefault="00EA18EE" w:rsidP="003B04A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B04A4">
              <w:rPr>
                <w:rFonts w:ascii="Times New Roman" w:hAnsi="Times New Roman" w:cs="Times New Roman"/>
              </w:rPr>
              <w:t>Устройство пол</w:t>
            </w:r>
            <w:proofErr w:type="gramStart"/>
            <w:r w:rsidRPr="003B04A4">
              <w:rPr>
                <w:rFonts w:ascii="Times New Roman" w:hAnsi="Times New Roman" w:cs="Times New Roman"/>
              </w:rPr>
              <w:t>а(</w:t>
            </w:r>
            <w:proofErr w:type="gramEnd"/>
            <w:r w:rsidRPr="003B04A4">
              <w:rPr>
                <w:rFonts w:ascii="Times New Roman" w:hAnsi="Times New Roman" w:cs="Times New Roman"/>
              </w:rPr>
              <w:t>Полиэтиленовая пленка, керамзит, цементно-песчаная стяжка, отдельная гидроизоляция в С/У)</w:t>
            </w:r>
          </w:p>
        </w:tc>
        <w:tc>
          <w:tcPr>
            <w:tcW w:w="3096" w:type="dxa"/>
          </w:tcPr>
          <w:p w:rsidR="00EA18EE" w:rsidRDefault="00EA18EE" w:rsidP="00EA18EE">
            <w:pPr>
              <w:spacing w:line="240" w:lineRule="atLeast"/>
              <w:ind w:left="284" w:firstLine="709"/>
              <w:jc w:val="right"/>
              <w:rPr>
                <w:rFonts w:ascii="Times New Roman" w:hAnsi="Times New Roman" w:cs="Times New Roman"/>
              </w:rPr>
            </w:pPr>
            <w:r w:rsidRPr="003B04A4">
              <w:rPr>
                <w:rFonts w:ascii="Times New Roman" w:hAnsi="Times New Roman" w:cs="Times New Roman"/>
              </w:rPr>
              <w:t>составляет 30%</w:t>
            </w:r>
          </w:p>
        </w:tc>
      </w:tr>
      <w:tr w:rsidR="00EA18EE" w:rsidTr="00EA18EE">
        <w:tc>
          <w:tcPr>
            <w:tcW w:w="675" w:type="dxa"/>
          </w:tcPr>
          <w:p w:rsidR="00EA18EE" w:rsidRDefault="00EA18EE" w:rsidP="003B04A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6" w:type="dxa"/>
          </w:tcPr>
          <w:p w:rsidR="00EA18EE" w:rsidRDefault="00EA18EE" w:rsidP="003B04A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B04A4">
              <w:rPr>
                <w:rFonts w:ascii="Times New Roman" w:hAnsi="Times New Roman" w:cs="Times New Roman"/>
              </w:rPr>
              <w:t>Устройство внутренних перегородок (</w:t>
            </w:r>
            <w:proofErr w:type="spellStart"/>
            <w:r w:rsidRPr="003B04A4">
              <w:rPr>
                <w:rFonts w:ascii="Times New Roman" w:hAnsi="Times New Roman" w:cs="Times New Roman"/>
              </w:rPr>
              <w:t>газоселикат</w:t>
            </w:r>
            <w:proofErr w:type="spellEnd"/>
            <w:r w:rsidRPr="003B04A4">
              <w:rPr>
                <w:rFonts w:ascii="Times New Roman" w:hAnsi="Times New Roman" w:cs="Times New Roman"/>
              </w:rPr>
              <w:t xml:space="preserve">  толщина 100 мм)</w:t>
            </w:r>
          </w:p>
        </w:tc>
        <w:tc>
          <w:tcPr>
            <w:tcW w:w="3096" w:type="dxa"/>
          </w:tcPr>
          <w:p w:rsidR="00EA18EE" w:rsidRPr="003B04A4" w:rsidRDefault="00EA18EE" w:rsidP="00EA18EE">
            <w:pPr>
              <w:spacing w:line="240" w:lineRule="atLeast"/>
              <w:ind w:left="284" w:firstLine="709"/>
              <w:jc w:val="right"/>
              <w:rPr>
                <w:rFonts w:ascii="Times New Roman" w:hAnsi="Times New Roman" w:cs="Times New Roman"/>
              </w:rPr>
            </w:pPr>
            <w:r w:rsidRPr="003B04A4">
              <w:rPr>
                <w:rFonts w:ascii="Times New Roman" w:hAnsi="Times New Roman" w:cs="Times New Roman"/>
              </w:rPr>
              <w:t>составляет  10%</w:t>
            </w:r>
          </w:p>
          <w:p w:rsidR="00EA18EE" w:rsidRDefault="00EA18EE" w:rsidP="00EA18EE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A18EE" w:rsidTr="00EA18EE">
        <w:tc>
          <w:tcPr>
            <w:tcW w:w="675" w:type="dxa"/>
          </w:tcPr>
          <w:p w:rsidR="00EA18EE" w:rsidRDefault="00EA18EE" w:rsidP="003B04A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16" w:type="dxa"/>
          </w:tcPr>
          <w:p w:rsidR="00EA18EE" w:rsidRDefault="00EA18EE" w:rsidP="00EA18EE">
            <w:pPr>
              <w:spacing w:line="240" w:lineRule="atLeast"/>
              <w:ind w:left="284" w:firstLine="709"/>
              <w:jc w:val="both"/>
              <w:rPr>
                <w:rFonts w:ascii="Times New Roman" w:hAnsi="Times New Roman" w:cs="Times New Roman"/>
              </w:rPr>
            </w:pPr>
            <w:r w:rsidRPr="003B04A4">
              <w:rPr>
                <w:rFonts w:ascii="Times New Roman" w:hAnsi="Times New Roman" w:cs="Times New Roman"/>
              </w:rPr>
              <w:t>Устройство системы водопровода и канализации (без установки конечных приборов)</w:t>
            </w:r>
          </w:p>
        </w:tc>
        <w:tc>
          <w:tcPr>
            <w:tcW w:w="3096" w:type="dxa"/>
          </w:tcPr>
          <w:p w:rsidR="00EA18EE" w:rsidRDefault="00EA18EE" w:rsidP="00EA18EE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3B04A4">
              <w:rPr>
                <w:rFonts w:ascii="Times New Roman" w:hAnsi="Times New Roman" w:cs="Times New Roman"/>
              </w:rPr>
              <w:t>составляет 10%</w:t>
            </w:r>
          </w:p>
        </w:tc>
      </w:tr>
      <w:tr w:rsidR="00EA18EE" w:rsidTr="00EA18EE">
        <w:tc>
          <w:tcPr>
            <w:tcW w:w="675" w:type="dxa"/>
          </w:tcPr>
          <w:p w:rsidR="00EA18EE" w:rsidRDefault="00EA18EE" w:rsidP="003B04A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16" w:type="dxa"/>
          </w:tcPr>
          <w:p w:rsidR="00EA18EE" w:rsidRPr="003B04A4" w:rsidRDefault="00EA18EE" w:rsidP="00EA18EE">
            <w:pPr>
              <w:spacing w:line="240" w:lineRule="atLeast"/>
              <w:ind w:left="284" w:firstLine="709"/>
              <w:jc w:val="both"/>
              <w:rPr>
                <w:rFonts w:ascii="Times New Roman" w:hAnsi="Times New Roman" w:cs="Times New Roman"/>
              </w:rPr>
            </w:pPr>
            <w:r w:rsidRPr="003B04A4">
              <w:rPr>
                <w:rFonts w:ascii="Times New Roman" w:hAnsi="Times New Roman" w:cs="Times New Roman"/>
              </w:rPr>
              <w:t>Оштукатуривание внутренних стен и перегородо</w:t>
            </w:r>
            <w:proofErr w:type="gramStart"/>
            <w:r w:rsidRPr="003B04A4">
              <w:rPr>
                <w:rFonts w:ascii="Times New Roman" w:hAnsi="Times New Roman" w:cs="Times New Roman"/>
              </w:rPr>
              <w:t>к(</w:t>
            </w:r>
            <w:proofErr w:type="gramEnd"/>
            <w:r w:rsidRPr="003B04A4">
              <w:rPr>
                <w:rFonts w:ascii="Times New Roman" w:hAnsi="Times New Roman" w:cs="Times New Roman"/>
              </w:rPr>
              <w:t xml:space="preserve">выравнивание) с устройством откосов </w:t>
            </w:r>
          </w:p>
          <w:p w:rsidR="00EA18EE" w:rsidRDefault="00EA18EE" w:rsidP="003B04A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EA18EE" w:rsidRDefault="00EA18EE" w:rsidP="00EA18EE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B04A4">
              <w:rPr>
                <w:rFonts w:ascii="Times New Roman" w:hAnsi="Times New Roman" w:cs="Times New Roman"/>
              </w:rPr>
              <w:t>оставляет 40%</w:t>
            </w:r>
          </w:p>
        </w:tc>
      </w:tr>
    </w:tbl>
    <w:p w:rsidR="004D637C" w:rsidRPr="00D36127" w:rsidRDefault="004D637C" w:rsidP="004D637C">
      <w:pPr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стои</w:t>
      </w:r>
      <w:r w:rsidR="00D36127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ость рабо</w:t>
      </w:r>
      <w:r w:rsidR="00D36127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входят нижеперечисленные  пункты</w:t>
      </w:r>
      <w:r w:rsidRPr="00D36127">
        <w:rPr>
          <w:rFonts w:ascii="Times New Roman" w:hAnsi="Times New Roman" w:cs="Times New Roman"/>
        </w:rPr>
        <w:t>: работа 30%, материал 60% накладные расходы 10%</w:t>
      </w:r>
      <w:r w:rsidR="00D36127" w:rsidRPr="00D36127">
        <w:rPr>
          <w:rFonts w:ascii="Times New Roman" w:hAnsi="Times New Roman" w:cs="Times New Roman"/>
        </w:rPr>
        <w:t xml:space="preserve"> </w:t>
      </w:r>
      <w:r w:rsidR="00D36127">
        <w:rPr>
          <w:rFonts w:ascii="Times New Roman" w:hAnsi="Times New Roman" w:cs="Times New Roman"/>
        </w:rPr>
        <w:t>(</w:t>
      </w:r>
      <w:r w:rsidR="00D36127" w:rsidRPr="003B04A4">
        <w:rPr>
          <w:rFonts w:ascii="Times New Roman" w:hAnsi="Times New Roman" w:cs="Times New Roman"/>
        </w:rPr>
        <w:t>входят в каждый из перечисленных пунктов</w:t>
      </w:r>
      <w:r w:rsidR="00D36127">
        <w:rPr>
          <w:rFonts w:ascii="Times New Roman" w:hAnsi="Times New Roman" w:cs="Times New Roman"/>
        </w:rPr>
        <w:t>).</w:t>
      </w:r>
    </w:p>
    <w:p w:rsidR="00D36127" w:rsidRDefault="00740D1F" w:rsidP="003B04A4">
      <w:pPr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D36127">
        <w:rPr>
          <w:rFonts w:ascii="Times New Roman" w:hAnsi="Times New Roman" w:cs="Times New Roman"/>
        </w:rPr>
        <w:t>Предоплата исчисляется из расчета</w:t>
      </w:r>
      <w:r w:rsidR="001A15A4" w:rsidRPr="00D36127">
        <w:rPr>
          <w:rFonts w:ascii="Times New Roman" w:hAnsi="Times New Roman" w:cs="Times New Roman"/>
        </w:rPr>
        <w:t>:</w:t>
      </w:r>
      <w:proofErr w:type="gramStart"/>
      <w:r w:rsidR="003B04A4" w:rsidRPr="00D36127">
        <w:rPr>
          <w:rFonts w:ascii="Times New Roman" w:hAnsi="Times New Roman" w:cs="Times New Roman"/>
        </w:rPr>
        <w:t xml:space="preserve"> </w:t>
      </w:r>
      <w:r w:rsidR="00D36127" w:rsidRPr="003B04A4">
        <w:rPr>
          <w:rFonts w:ascii="Times New Roman" w:hAnsi="Times New Roman" w:cs="Times New Roman"/>
        </w:rPr>
        <w:t>:</w:t>
      </w:r>
      <w:proofErr w:type="gramEnd"/>
      <w:r w:rsidR="00D36127" w:rsidRPr="003B04A4">
        <w:rPr>
          <w:rFonts w:ascii="Times New Roman" w:hAnsi="Times New Roman" w:cs="Times New Roman"/>
        </w:rPr>
        <w:t xml:space="preserve"> 100% </w:t>
      </w:r>
      <w:r w:rsidR="00D36127">
        <w:rPr>
          <w:rFonts w:ascii="Times New Roman" w:hAnsi="Times New Roman" w:cs="Times New Roman"/>
        </w:rPr>
        <w:t xml:space="preserve">за </w:t>
      </w:r>
      <w:r w:rsidR="00D36127" w:rsidRPr="003B04A4">
        <w:rPr>
          <w:rFonts w:ascii="Times New Roman" w:hAnsi="Times New Roman" w:cs="Times New Roman"/>
        </w:rPr>
        <w:t>материал</w:t>
      </w:r>
      <w:r w:rsidR="00D36127">
        <w:rPr>
          <w:rFonts w:ascii="Times New Roman" w:hAnsi="Times New Roman" w:cs="Times New Roman"/>
        </w:rPr>
        <w:t xml:space="preserve">, </w:t>
      </w:r>
      <w:r w:rsidR="00D36127" w:rsidRPr="003B04A4">
        <w:rPr>
          <w:rFonts w:ascii="Times New Roman" w:hAnsi="Times New Roman" w:cs="Times New Roman"/>
        </w:rPr>
        <w:t xml:space="preserve"> 100% накладные расходы</w:t>
      </w:r>
      <w:r w:rsidR="00D36127">
        <w:rPr>
          <w:rFonts w:ascii="Times New Roman" w:hAnsi="Times New Roman" w:cs="Times New Roman"/>
        </w:rPr>
        <w:t xml:space="preserve">, </w:t>
      </w:r>
      <w:r w:rsidR="00D36127" w:rsidRPr="003B04A4">
        <w:rPr>
          <w:rFonts w:ascii="Times New Roman" w:hAnsi="Times New Roman" w:cs="Times New Roman"/>
        </w:rPr>
        <w:t>25% работа</w:t>
      </w:r>
      <w:r w:rsidR="006040D1">
        <w:rPr>
          <w:rFonts w:ascii="Times New Roman" w:hAnsi="Times New Roman" w:cs="Times New Roman"/>
        </w:rPr>
        <w:t>, ч</w:t>
      </w:r>
      <w:r w:rsidR="00D36127" w:rsidRPr="003B04A4">
        <w:rPr>
          <w:rFonts w:ascii="Times New Roman" w:hAnsi="Times New Roman" w:cs="Times New Roman"/>
        </w:rPr>
        <w:t>то составляет  77</w:t>
      </w:r>
      <w:r w:rsidR="00D36127">
        <w:rPr>
          <w:rFonts w:ascii="Times New Roman" w:hAnsi="Times New Roman" w:cs="Times New Roman"/>
        </w:rPr>
        <w:t>,</w:t>
      </w:r>
      <w:r w:rsidR="00D36127" w:rsidRPr="003B04A4">
        <w:rPr>
          <w:rFonts w:ascii="Times New Roman" w:hAnsi="Times New Roman" w:cs="Times New Roman"/>
        </w:rPr>
        <w:t xml:space="preserve">5 </w:t>
      </w:r>
      <w:r w:rsidR="00D36127">
        <w:rPr>
          <w:rFonts w:ascii="Times New Roman" w:hAnsi="Times New Roman" w:cs="Times New Roman"/>
        </w:rPr>
        <w:t>% от общей суммы стоимости работ.</w:t>
      </w:r>
      <w:r w:rsidR="00D36127" w:rsidRPr="003B04A4">
        <w:rPr>
          <w:rFonts w:ascii="Times New Roman" w:hAnsi="Times New Roman" w:cs="Times New Roman"/>
        </w:rPr>
        <w:t xml:space="preserve"> </w:t>
      </w:r>
      <w:r w:rsidR="00D36127">
        <w:rPr>
          <w:rFonts w:ascii="Times New Roman" w:hAnsi="Times New Roman" w:cs="Times New Roman"/>
        </w:rPr>
        <w:t xml:space="preserve">Если работы оплачиваются постепенно, то </w:t>
      </w:r>
      <w:r w:rsidR="001A15A4" w:rsidRPr="003B04A4">
        <w:rPr>
          <w:rFonts w:ascii="Times New Roman" w:hAnsi="Times New Roman" w:cs="Times New Roman"/>
        </w:rPr>
        <w:t>необходимо выпла</w:t>
      </w:r>
      <w:r w:rsidR="00D36127">
        <w:rPr>
          <w:rFonts w:ascii="Times New Roman" w:hAnsi="Times New Roman" w:cs="Times New Roman"/>
        </w:rPr>
        <w:t>чива</w:t>
      </w:r>
      <w:r w:rsidR="001A15A4" w:rsidRPr="003B04A4">
        <w:rPr>
          <w:rFonts w:ascii="Times New Roman" w:hAnsi="Times New Roman" w:cs="Times New Roman"/>
        </w:rPr>
        <w:t xml:space="preserve">ть предоплату </w:t>
      </w:r>
      <w:r w:rsidR="00D36127">
        <w:rPr>
          <w:rFonts w:ascii="Times New Roman" w:hAnsi="Times New Roman" w:cs="Times New Roman"/>
        </w:rPr>
        <w:t>по той же схеме</w:t>
      </w:r>
      <w:r w:rsidR="00F402E3">
        <w:rPr>
          <w:rFonts w:ascii="Times New Roman" w:hAnsi="Times New Roman" w:cs="Times New Roman"/>
        </w:rPr>
        <w:t>, для продолжения работ необходим окончательный расчет по предыдущему пункту</w:t>
      </w:r>
      <w:r w:rsidR="00D36127">
        <w:rPr>
          <w:rFonts w:ascii="Times New Roman" w:hAnsi="Times New Roman" w:cs="Times New Roman"/>
        </w:rPr>
        <w:t>.</w:t>
      </w:r>
    </w:p>
    <w:p w:rsidR="00D01F9E" w:rsidRPr="003B04A4" w:rsidRDefault="006040D1" w:rsidP="003B04A4">
      <w:pPr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предлагается на рассмотрение разделение ра</w:t>
      </w:r>
      <w:r w:rsidR="00D01F9E" w:rsidRPr="003B04A4">
        <w:rPr>
          <w:rFonts w:ascii="Times New Roman" w:hAnsi="Times New Roman" w:cs="Times New Roman"/>
        </w:rPr>
        <w:t>бот на 2 части :</w:t>
      </w:r>
    </w:p>
    <w:p w:rsidR="00D01F9E" w:rsidRPr="003B04A4" w:rsidRDefault="00D01F9E" w:rsidP="003B04A4">
      <w:pPr>
        <w:spacing w:line="240" w:lineRule="atLeast"/>
        <w:ind w:left="284" w:firstLine="709"/>
        <w:jc w:val="both"/>
        <w:rPr>
          <w:rFonts w:ascii="Times New Roman" w:hAnsi="Times New Roman" w:cs="Times New Roman"/>
        </w:rPr>
      </w:pPr>
      <w:r w:rsidRPr="003B04A4">
        <w:rPr>
          <w:rFonts w:ascii="Times New Roman" w:hAnsi="Times New Roman" w:cs="Times New Roman"/>
        </w:rPr>
        <w:t>1-это комплекс работ с 1 по 4 пун</w:t>
      </w:r>
      <w:proofErr w:type="gramStart"/>
      <w:r w:rsidRPr="003B04A4">
        <w:rPr>
          <w:rFonts w:ascii="Times New Roman" w:hAnsi="Times New Roman" w:cs="Times New Roman"/>
        </w:rPr>
        <w:t>кт вкл</w:t>
      </w:r>
      <w:proofErr w:type="gramEnd"/>
      <w:r w:rsidRPr="003B04A4">
        <w:rPr>
          <w:rFonts w:ascii="Times New Roman" w:hAnsi="Times New Roman" w:cs="Times New Roman"/>
        </w:rPr>
        <w:t>ючительно</w:t>
      </w:r>
      <w:r w:rsidR="003B04A4">
        <w:rPr>
          <w:rFonts w:ascii="Times New Roman" w:hAnsi="Times New Roman" w:cs="Times New Roman"/>
        </w:rPr>
        <w:t>.</w:t>
      </w:r>
    </w:p>
    <w:p w:rsidR="00D01F9E" w:rsidRPr="003B04A4" w:rsidRDefault="00D01F9E" w:rsidP="003B04A4">
      <w:pPr>
        <w:spacing w:line="240" w:lineRule="atLeast"/>
        <w:ind w:left="284" w:firstLine="709"/>
        <w:jc w:val="both"/>
        <w:rPr>
          <w:rFonts w:ascii="Times New Roman" w:hAnsi="Times New Roman" w:cs="Times New Roman"/>
        </w:rPr>
      </w:pPr>
      <w:r w:rsidRPr="003B04A4">
        <w:rPr>
          <w:rFonts w:ascii="Times New Roman" w:hAnsi="Times New Roman" w:cs="Times New Roman"/>
        </w:rPr>
        <w:t>2-это пункт-5</w:t>
      </w:r>
    </w:p>
    <w:p w:rsidR="00D01F9E" w:rsidRPr="003B04A4" w:rsidRDefault="00D01F9E" w:rsidP="003B04A4">
      <w:pPr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3B04A4">
        <w:rPr>
          <w:rFonts w:ascii="Times New Roman" w:hAnsi="Times New Roman" w:cs="Times New Roman"/>
        </w:rPr>
        <w:t>В</w:t>
      </w:r>
      <w:r w:rsidR="003B04A4">
        <w:rPr>
          <w:rFonts w:ascii="Times New Roman" w:hAnsi="Times New Roman" w:cs="Times New Roman"/>
        </w:rPr>
        <w:t xml:space="preserve"> </w:t>
      </w:r>
      <w:r w:rsidRPr="003B04A4">
        <w:rPr>
          <w:rFonts w:ascii="Times New Roman" w:hAnsi="Times New Roman" w:cs="Times New Roman"/>
        </w:rPr>
        <w:t>этом случае оплаты будут происходить следующим образом:</w:t>
      </w:r>
    </w:p>
    <w:p w:rsidR="003B04A4" w:rsidRDefault="00D01F9E" w:rsidP="003B04A4">
      <w:pPr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3B04A4">
        <w:rPr>
          <w:rFonts w:ascii="Times New Roman" w:hAnsi="Times New Roman" w:cs="Times New Roman"/>
        </w:rPr>
        <w:t>Предоплата 77.5% от 1-4 пункт</w:t>
      </w:r>
      <w:r w:rsidR="003B04A4">
        <w:rPr>
          <w:rFonts w:ascii="Times New Roman" w:hAnsi="Times New Roman" w:cs="Times New Roman"/>
        </w:rPr>
        <w:t>. П</w:t>
      </w:r>
      <w:r w:rsidRPr="003B04A4">
        <w:rPr>
          <w:rFonts w:ascii="Times New Roman" w:hAnsi="Times New Roman" w:cs="Times New Roman"/>
        </w:rPr>
        <w:t xml:space="preserve">осле выполнения и сдачи заказчику с 1-4 пункта заказчик оплачивает остаток в размере 22.5%. </w:t>
      </w:r>
    </w:p>
    <w:p w:rsidR="00D01F9E" w:rsidRPr="003B04A4" w:rsidRDefault="00D01F9E" w:rsidP="003B04A4">
      <w:pPr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3B04A4">
        <w:rPr>
          <w:rFonts w:ascii="Times New Roman" w:hAnsi="Times New Roman" w:cs="Times New Roman"/>
        </w:rPr>
        <w:t>Далее 77.5 % от 5 пункта и остаток 22.5% по выполнению и сдаче пункта 5.</w:t>
      </w:r>
    </w:p>
    <w:p w:rsidR="00D01F9E" w:rsidRPr="003B04A4" w:rsidRDefault="00FD5A63" w:rsidP="003B04A4">
      <w:pPr>
        <w:spacing w:line="240" w:lineRule="atLeast"/>
        <w:ind w:firstLine="709"/>
        <w:jc w:val="both"/>
        <w:rPr>
          <w:rFonts w:ascii="Times New Roman" w:hAnsi="Times New Roman" w:cs="Times New Roman"/>
          <w:b/>
        </w:rPr>
      </w:pPr>
      <w:r w:rsidRPr="003B04A4">
        <w:rPr>
          <w:rFonts w:ascii="Times New Roman" w:hAnsi="Times New Roman" w:cs="Times New Roman"/>
          <w:b/>
        </w:rPr>
        <w:t>Расчет под ключ без финишных материалов:</w:t>
      </w:r>
    </w:p>
    <w:p w:rsidR="00FD5A63" w:rsidRPr="003B04A4" w:rsidRDefault="00FD5A63" w:rsidP="003B04A4">
      <w:pPr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3B04A4">
        <w:rPr>
          <w:rFonts w:ascii="Times New Roman" w:hAnsi="Times New Roman" w:cs="Times New Roman"/>
        </w:rPr>
        <w:t>В общую стоимость  не входят следующие виды материалов:</w:t>
      </w:r>
    </w:p>
    <w:p w:rsidR="00FD5A63" w:rsidRPr="003B04A4" w:rsidRDefault="00FD5A63" w:rsidP="003B04A4">
      <w:pPr>
        <w:pStyle w:val="a3"/>
        <w:numPr>
          <w:ilvl w:val="0"/>
          <w:numId w:val="2"/>
        </w:numPr>
        <w:spacing w:line="240" w:lineRule="atLeast"/>
        <w:ind w:firstLine="709"/>
        <w:jc w:val="both"/>
        <w:rPr>
          <w:rFonts w:ascii="Times New Roman" w:hAnsi="Times New Roman" w:cs="Times New Roman"/>
          <w:lang w:val="en-US"/>
        </w:rPr>
      </w:pPr>
      <w:r w:rsidRPr="003B04A4">
        <w:rPr>
          <w:rFonts w:ascii="Times New Roman" w:hAnsi="Times New Roman" w:cs="Times New Roman"/>
        </w:rPr>
        <w:t>Краски</w:t>
      </w:r>
      <w:r w:rsidRPr="003B04A4">
        <w:rPr>
          <w:rFonts w:ascii="Times New Roman" w:hAnsi="Times New Roman" w:cs="Times New Roman"/>
          <w:lang w:val="en-US"/>
        </w:rPr>
        <w:t>.</w:t>
      </w:r>
    </w:p>
    <w:p w:rsidR="00FD5A63" w:rsidRPr="003B04A4" w:rsidRDefault="00FD5A63" w:rsidP="003B04A4">
      <w:pPr>
        <w:pStyle w:val="a3"/>
        <w:numPr>
          <w:ilvl w:val="0"/>
          <w:numId w:val="2"/>
        </w:numPr>
        <w:spacing w:line="240" w:lineRule="atLeast"/>
        <w:ind w:firstLine="709"/>
        <w:jc w:val="both"/>
        <w:rPr>
          <w:rFonts w:ascii="Times New Roman" w:hAnsi="Times New Roman" w:cs="Times New Roman"/>
          <w:lang w:val="en-US"/>
        </w:rPr>
      </w:pPr>
      <w:r w:rsidRPr="003B04A4">
        <w:rPr>
          <w:rFonts w:ascii="Times New Roman" w:hAnsi="Times New Roman" w:cs="Times New Roman"/>
        </w:rPr>
        <w:t>Плитка</w:t>
      </w:r>
      <w:r w:rsidRPr="003B04A4">
        <w:rPr>
          <w:rFonts w:ascii="Times New Roman" w:hAnsi="Times New Roman" w:cs="Times New Roman"/>
          <w:lang w:val="en-US"/>
        </w:rPr>
        <w:t>.</w:t>
      </w:r>
    </w:p>
    <w:p w:rsidR="00FD5A63" w:rsidRPr="003B04A4" w:rsidRDefault="00FD5A63" w:rsidP="003B04A4">
      <w:pPr>
        <w:pStyle w:val="a3"/>
        <w:numPr>
          <w:ilvl w:val="0"/>
          <w:numId w:val="2"/>
        </w:numPr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3B04A4">
        <w:rPr>
          <w:rFonts w:ascii="Times New Roman" w:hAnsi="Times New Roman" w:cs="Times New Roman"/>
        </w:rPr>
        <w:t>Конечные электроприборы,  кроме электрических автоматов.</w:t>
      </w:r>
    </w:p>
    <w:p w:rsidR="00FD5A63" w:rsidRPr="003B04A4" w:rsidRDefault="00FD5A63" w:rsidP="003B04A4">
      <w:pPr>
        <w:pStyle w:val="a3"/>
        <w:numPr>
          <w:ilvl w:val="0"/>
          <w:numId w:val="2"/>
        </w:numPr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3B04A4">
        <w:rPr>
          <w:rFonts w:ascii="Times New Roman" w:hAnsi="Times New Roman" w:cs="Times New Roman"/>
        </w:rPr>
        <w:t>Напольные покрыти</w:t>
      </w:r>
      <w:proofErr w:type="gramStart"/>
      <w:r w:rsidRPr="003B04A4">
        <w:rPr>
          <w:rFonts w:ascii="Times New Roman" w:hAnsi="Times New Roman" w:cs="Times New Roman"/>
        </w:rPr>
        <w:t>я(</w:t>
      </w:r>
      <w:proofErr w:type="spellStart"/>
      <w:proofErr w:type="gramEnd"/>
      <w:r w:rsidRPr="003B04A4">
        <w:rPr>
          <w:rFonts w:ascii="Times New Roman" w:hAnsi="Times New Roman" w:cs="Times New Roman"/>
        </w:rPr>
        <w:t>ламинат</w:t>
      </w:r>
      <w:proofErr w:type="spellEnd"/>
      <w:r w:rsidRPr="003B04A4">
        <w:rPr>
          <w:rFonts w:ascii="Times New Roman" w:hAnsi="Times New Roman" w:cs="Times New Roman"/>
        </w:rPr>
        <w:t xml:space="preserve">, паркетная доска  и </w:t>
      </w:r>
      <w:proofErr w:type="spellStart"/>
      <w:r w:rsidRPr="003B04A4">
        <w:rPr>
          <w:rFonts w:ascii="Times New Roman" w:hAnsi="Times New Roman" w:cs="Times New Roman"/>
        </w:rPr>
        <w:t>тд</w:t>
      </w:r>
      <w:proofErr w:type="spellEnd"/>
      <w:r w:rsidRPr="003B04A4">
        <w:rPr>
          <w:rFonts w:ascii="Times New Roman" w:hAnsi="Times New Roman" w:cs="Times New Roman"/>
        </w:rPr>
        <w:t>.)</w:t>
      </w:r>
    </w:p>
    <w:p w:rsidR="00FD5A63" w:rsidRPr="003B04A4" w:rsidRDefault="00FD5A63" w:rsidP="003B04A4">
      <w:pPr>
        <w:pStyle w:val="a3"/>
        <w:numPr>
          <w:ilvl w:val="0"/>
          <w:numId w:val="2"/>
        </w:numPr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3B04A4">
        <w:rPr>
          <w:rFonts w:ascii="Times New Roman" w:hAnsi="Times New Roman" w:cs="Times New Roman"/>
        </w:rPr>
        <w:t>Плинтуса</w:t>
      </w:r>
      <w:r w:rsidRPr="003B04A4">
        <w:rPr>
          <w:rFonts w:ascii="Times New Roman" w:hAnsi="Times New Roman" w:cs="Times New Roman"/>
          <w:lang w:val="en-US"/>
        </w:rPr>
        <w:t>.</w:t>
      </w:r>
    </w:p>
    <w:p w:rsidR="00FD5A63" w:rsidRPr="003B04A4" w:rsidRDefault="00FD5A63" w:rsidP="003B04A4">
      <w:pPr>
        <w:pStyle w:val="a3"/>
        <w:numPr>
          <w:ilvl w:val="0"/>
          <w:numId w:val="2"/>
        </w:numPr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3B04A4">
        <w:rPr>
          <w:rFonts w:ascii="Times New Roman" w:hAnsi="Times New Roman" w:cs="Times New Roman"/>
        </w:rPr>
        <w:t>Комплекты дверей</w:t>
      </w:r>
      <w:r w:rsidRPr="003B04A4">
        <w:rPr>
          <w:rFonts w:ascii="Times New Roman" w:hAnsi="Times New Roman" w:cs="Times New Roman"/>
          <w:lang w:val="en-US"/>
        </w:rPr>
        <w:t>.</w:t>
      </w:r>
    </w:p>
    <w:p w:rsidR="00FD5A63" w:rsidRPr="003B04A4" w:rsidRDefault="00FD5A63" w:rsidP="003B04A4">
      <w:pPr>
        <w:pStyle w:val="a3"/>
        <w:numPr>
          <w:ilvl w:val="0"/>
          <w:numId w:val="2"/>
        </w:numPr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3B04A4">
        <w:rPr>
          <w:rFonts w:ascii="Times New Roman" w:hAnsi="Times New Roman" w:cs="Times New Roman"/>
        </w:rPr>
        <w:t>Окна и витражи</w:t>
      </w:r>
      <w:r w:rsidRPr="003B04A4">
        <w:rPr>
          <w:rFonts w:ascii="Times New Roman" w:hAnsi="Times New Roman" w:cs="Times New Roman"/>
          <w:lang w:val="en-US"/>
        </w:rPr>
        <w:t>.</w:t>
      </w:r>
    </w:p>
    <w:p w:rsidR="00FD5A63" w:rsidRPr="003B04A4" w:rsidRDefault="00FD5A63" w:rsidP="003B04A4">
      <w:pPr>
        <w:pStyle w:val="a3"/>
        <w:numPr>
          <w:ilvl w:val="0"/>
          <w:numId w:val="2"/>
        </w:numPr>
        <w:spacing w:line="240" w:lineRule="atLeast"/>
        <w:ind w:firstLine="709"/>
        <w:jc w:val="both"/>
        <w:rPr>
          <w:rFonts w:ascii="Times New Roman" w:hAnsi="Times New Roman" w:cs="Times New Roman"/>
        </w:rPr>
      </w:pPr>
      <w:proofErr w:type="spellStart"/>
      <w:r w:rsidRPr="003B04A4">
        <w:rPr>
          <w:rFonts w:ascii="Times New Roman" w:hAnsi="Times New Roman" w:cs="Times New Roman"/>
        </w:rPr>
        <w:t>Санфаянс</w:t>
      </w:r>
      <w:proofErr w:type="spellEnd"/>
      <w:r w:rsidRPr="003B04A4">
        <w:rPr>
          <w:rFonts w:ascii="Times New Roman" w:hAnsi="Times New Roman" w:cs="Times New Roman"/>
          <w:lang w:val="en-US"/>
        </w:rPr>
        <w:t>.</w:t>
      </w:r>
    </w:p>
    <w:p w:rsidR="00FD5A63" w:rsidRPr="003B04A4" w:rsidRDefault="00FD5A63" w:rsidP="003B04A4">
      <w:pPr>
        <w:pStyle w:val="a3"/>
        <w:numPr>
          <w:ilvl w:val="0"/>
          <w:numId w:val="2"/>
        </w:numPr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3B04A4">
        <w:rPr>
          <w:rFonts w:ascii="Times New Roman" w:hAnsi="Times New Roman" w:cs="Times New Roman"/>
        </w:rPr>
        <w:t xml:space="preserve">Мебель, </w:t>
      </w:r>
      <w:proofErr w:type="gramStart"/>
      <w:r w:rsidR="003B04A4">
        <w:rPr>
          <w:rFonts w:ascii="Times New Roman" w:hAnsi="Times New Roman" w:cs="Times New Roman"/>
        </w:rPr>
        <w:t>шторы</w:t>
      </w:r>
      <w:proofErr w:type="gramEnd"/>
      <w:r w:rsidRPr="003B04A4">
        <w:rPr>
          <w:rFonts w:ascii="Times New Roman" w:hAnsi="Times New Roman" w:cs="Times New Roman"/>
        </w:rPr>
        <w:t xml:space="preserve"> а также их установка.</w:t>
      </w:r>
    </w:p>
    <w:p w:rsidR="00FD5A63" w:rsidRPr="003B04A4" w:rsidRDefault="00FD5A63" w:rsidP="003B04A4">
      <w:pPr>
        <w:pStyle w:val="a3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FD5A63" w:rsidRPr="003B04A4" w:rsidRDefault="00FD5A63" w:rsidP="003B04A4">
      <w:pPr>
        <w:pStyle w:val="a3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FD5A63" w:rsidRPr="003B04A4" w:rsidRDefault="00EA7E49" w:rsidP="003B04A4">
      <w:pPr>
        <w:spacing w:line="240" w:lineRule="atLeast"/>
        <w:ind w:firstLine="709"/>
        <w:jc w:val="both"/>
        <w:rPr>
          <w:rFonts w:ascii="Times New Roman" w:hAnsi="Times New Roman" w:cs="Times New Roman"/>
          <w:lang w:val="en-US"/>
        </w:rPr>
      </w:pPr>
      <w:r w:rsidRPr="003B04A4">
        <w:rPr>
          <w:rFonts w:ascii="Times New Roman" w:hAnsi="Times New Roman" w:cs="Times New Roman"/>
        </w:rPr>
        <w:t>Чистовая отделка  включает</w:t>
      </w:r>
      <w:r w:rsidRPr="003B04A4">
        <w:rPr>
          <w:rFonts w:ascii="Times New Roman" w:hAnsi="Times New Roman" w:cs="Times New Roman"/>
          <w:lang w:val="en-US"/>
        </w:rPr>
        <w:t>:</w:t>
      </w:r>
    </w:p>
    <w:p w:rsidR="00EA7E49" w:rsidRPr="003B04A4" w:rsidRDefault="00EA7E49" w:rsidP="003B04A4">
      <w:pPr>
        <w:pStyle w:val="a3"/>
        <w:numPr>
          <w:ilvl w:val="0"/>
          <w:numId w:val="3"/>
        </w:numPr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3B04A4">
        <w:rPr>
          <w:rFonts w:ascii="Times New Roman" w:hAnsi="Times New Roman" w:cs="Times New Roman"/>
        </w:rPr>
        <w:t xml:space="preserve">Шпатлевка стен с </w:t>
      </w:r>
      <w:proofErr w:type="gramStart"/>
      <w:r w:rsidRPr="003B04A4">
        <w:rPr>
          <w:rFonts w:ascii="Times New Roman" w:hAnsi="Times New Roman" w:cs="Times New Roman"/>
        </w:rPr>
        <w:t>комплексной</w:t>
      </w:r>
      <w:proofErr w:type="gramEnd"/>
      <w:r w:rsidRPr="003B04A4">
        <w:rPr>
          <w:rFonts w:ascii="Times New Roman" w:hAnsi="Times New Roman" w:cs="Times New Roman"/>
        </w:rPr>
        <w:t xml:space="preserve"> </w:t>
      </w:r>
      <w:proofErr w:type="spellStart"/>
      <w:r w:rsidRPr="003B04A4">
        <w:rPr>
          <w:rFonts w:ascii="Times New Roman" w:hAnsi="Times New Roman" w:cs="Times New Roman"/>
        </w:rPr>
        <w:t>огрунтовкой</w:t>
      </w:r>
      <w:proofErr w:type="spellEnd"/>
      <w:r w:rsidRPr="003B04A4">
        <w:rPr>
          <w:rFonts w:ascii="Times New Roman" w:hAnsi="Times New Roman" w:cs="Times New Roman"/>
        </w:rPr>
        <w:t xml:space="preserve"> под обои или окраску.</w:t>
      </w:r>
    </w:p>
    <w:p w:rsidR="00EA7E49" w:rsidRPr="003B04A4" w:rsidRDefault="00EA7E49" w:rsidP="003B04A4">
      <w:pPr>
        <w:pStyle w:val="a3"/>
        <w:numPr>
          <w:ilvl w:val="0"/>
          <w:numId w:val="3"/>
        </w:numPr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3B04A4">
        <w:rPr>
          <w:rFonts w:ascii="Times New Roman" w:hAnsi="Times New Roman" w:cs="Times New Roman"/>
        </w:rPr>
        <w:t>Окраска или оклейка обоями стен и потолков.</w:t>
      </w:r>
    </w:p>
    <w:p w:rsidR="00EA7E49" w:rsidRPr="003B04A4" w:rsidRDefault="00EA7E49" w:rsidP="003B04A4">
      <w:pPr>
        <w:pStyle w:val="a3"/>
        <w:numPr>
          <w:ilvl w:val="0"/>
          <w:numId w:val="3"/>
        </w:numPr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3B04A4">
        <w:rPr>
          <w:rFonts w:ascii="Times New Roman" w:hAnsi="Times New Roman" w:cs="Times New Roman"/>
        </w:rPr>
        <w:t>Укладка напольного покрытия  (</w:t>
      </w:r>
      <w:proofErr w:type="spellStart"/>
      <w:r w:rsidRPr="003B04A4">
        <w:rPr>
          <w:rFonts w:ascii="Times New Roman" w:hAnsi="Times New Roman" w:cs="Times New Roman"/>
        </w:rPr>
        <w:t>ламината</w:t>
      </w:r>
      <w:proofErr w:type="gramStart"/>
      <w:r w:rsidRPr="003B04A4">
        <w:rPr>
          <w:rFonts w:ascii="Times New Roman" w:hAnsi="Times New Roman" w:cs="Times New Roman"/>
        </w:rPr>
        <w:t>,п</w:t>
      </w:r>
      <w:proofErr w:type="gramEnd"/>
      <w:r w:rsidRPr="003B04A4">
        <w:rPr>
          <w:rFonts w:ascii="Times New Roman" w:hAnsi="Times New Roman" w:cs="Times New Roman"/>
        </w:rPr>
        <w:t>аркетной</w:t>
      </w:r>
      <w:proofErr w:type="spellEnd"/>
      <w:r w:rsidRPr="003B04A4">
        <w:rPr>
          <w:rFonts w:ascii="Times New Roman" w:hAnsi="Times New Roman" w:cs="Times New Roman"/>
        </w:rPr>
        <w:t xml:space="preserve"> доски, плитка)</w:t>
      </w:r>
    </w:p>
    <w:p w:rsidR="00EA7E49" w:rsidRPr="003B04A4" w:rsidRDefault="00EA7E49" w:rsidP="003B04A4">
      <w:pPr>
        <w:pStyle w:val="a3"/>
        <w:numPr>
          <w:ilvl w:val="0"/>
          <w:numId w:val="3"/>
        </w:numPr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3B04A4">
        <w:rPr>
          <w:rFonts w:ascii="Times New Roman" w:hAnsi="Times New Roman" w:cs="Times New Roman"/>
        </w:rPr>
        <w:t>Облицовка С/</w:t>
      </w:r>
      <w:proofErr w:type="gramStart"/>
      <w:r w:rsidRPr="003B04A4">
        <w:rPr>
          <w:rFonts w:ascii="Times New Roman" w:hAnsi="Times New Roman" w:cs="Times New Roman"/>
        </w:rPr>
        <w:t>У</w:t>
      </w:r>
      <w:proofErr w:type="gramEnd"/>
      <w:r w:rsidRPr="003B04A4">
        <w:rPr>
          <w:rFonts w:ascii="Times New Roman" w:hAnsi="Times New Roman" w:cs="Times New Roman"/>
        </w:rPr>
        <w:t xml:space="preserve"> керамической плиткой</w:t>
      </w:r>
    </w:p>
    <w:p w:rsidR="00376AFE" w:rsidRPr="003B04A4" w:rsidRDefault="00376AFE" w:rsidP="003B04A4">
      <w:pPr>
        <w:pStyle w:val="a3"/>
        <w:numPr>
          <w:ilvl w:val="0"/>
          <w:numId w:val="3"/>
        </w:numPr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3B04A4">
        <w:rPr>
          <w:rFonts w:ascii="Times New Roman" w:hAnsi="Times New Roman" w:cs="Times New Roman"/>
        </w:rPr>
        <w:t>Установка плинтусов</w:t>
      </w:r>
    </w:p>
    <w:p w:rsidR="00EA7E49" w:rsidRPr="003B04A4" w:rsidRDefault="00EA7E49" w:rsidP="003B04A4">
      <w:pPr>
        <w:pStyle w:val="a3"/>
        <w:numPr>
          <w:ilvl w:val="0"/>
          <w:numId w:val="3"/>
        </w:numPr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3B04A4">
        <w:rPr>
          <w:rFonts w:ascii="Times New Roman" w:hAnsi="Times New Roman" w:cs="Times New Roman"/>
        </w:rPr>
        <w:t>Устройство потолков</w:t>
      </w:r>
    </w:p>
    <w:p w:rsidR="00376AFE" w:rsidRPr="003B04A4" w:rsidRDefault="00376AFE" w:rsidP="003B04A4">
      <w:pPr>
        <w:pStyle w:val="a3"/>
        <w:numPr>
          <w:ilvl w:val="0"/>
          <w:numId w:val="3"/>
        </w:numPr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3B04A4">
        <w:rPr>
          <w:rFonts w:ascii="Times New Roman" w:hAnsi="Times New Roman" w:cs="Times New Roman"/>
        </w:rPr>
        <w:t>Установка конечных  электрических точе</w:t>
      </w:r>
      <w:proofErr w:type="gramStart"/>
      <w:r w:rsidRPr="003B04A4">
        <w:rPr>
          <w:rFonts w:ascii="Times New Roman" w:hAnsi="Times New Roman" w:cs="Times New Roman"/>
        </w:rPr>
        <w:t>к(</w:t>
      </w:r>
      <w:proofErr w:type="gramEnd"/>
      <w:r w:rsidR="007F1067" w:rsidRPr="003B04A4">
        <w:rPr>
          <w:rFonts w:ascii="Times New Roman" w:hAnsi="Times New Roman" w:cs="Times New Roman"/>
        </w:rPr>
        <w:t>розетки</w:t>
      </w:r>
      <w:r w:rsidRPr="003B04A4">
        <w:rPr>
          <w:rFonts w:ascii="Times New Roman" w:hAnsi="Times New Roman" w:cs="Times New Roman"/>
        </w:rPr>
        <w:t>,</w:t>
      </w:r>
      <w:r w:rsidR="007F1067">
        <w:rPr>
          <w:rFonts w:ascii="Times New Roman" w:hAnsi="Times New Roman" w:cs="Times New Roman"/>
        </w:rPr>
        <w:t xml:space="preserve"> </w:t>
      </w:r>
      <w:r w:rsidRPr="003B04A4">
        <w:rPr>
          <w:rFonts w:ascii="Times New Roman" w:hAnsi="Times New Roman" w:cs="Times New Roman"/>
        </w:rPr>
        <w:t>светильники,</w:t>
      </w:r>
      <w:r w:rsidR="007F1067">
        <w:rPr>
          <w:rFonts w:ascii="Times New Roman" w:hAnsi="Times New Roman" w:cs="Times New Roman"/>
        </w:rPr>
        <w:t xml:space="preserve"> </w:t>
      </w:r>
      <w:r w:rsidRPr="003B04A4">
        <w:rPr>
          <w:rFonts w:ascii="Times New Roman" w:hAnsi="Times New Roman" w:cs="Times New Roman"/>
        </w:rPr>
        <w:t>выключатели),</w:t>
      </w:r>
      <w:r w:rsidR="00E84A79" w:rsidRPr="003B04A4">
        <w:rPr>
          <w:rFonts w:ascii="Times New Roman" w:hAnsi="Times New Roman" w:cs="Times New Roman"/>
        </w:rPr>
        <w:t xml:space="preserve"> сборка и установка щита.</w:t>
      </w:r>
    </w:p>
    <w:p w:rsidR="00E84A79" w:rsidRPr="003B04A4" w:rsidRDefault="00E84A79" w:rsidP="003B04A4">
      <w:pPr>
        <w:pStyle w:val="a3"/>
        <w:numPr>
          <w:ilvl w:val="0"/>
          <w:numId w:val="3"/>
        </w:numPr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3B04A4">
        <w:rPr>
          <w:rFonts w:ascii="Times New Roman" w:hAnsi="Times New Roman" w:cs="Times New Roman"/>
        </w:rPr>
        <w:t xml:space="preserve">Установка </w:t>
      </w:r>
      <w:proofErr w:type="spellStart"/>
      <w:r w:rsidRPr="003B04A4">
        <w:rPr>
          <w:rFonts w:ascii="Times New Roman" w:hAnsi="Times New Roman" w:cs="Times New Roman"/>
        </w:rPr>
        <w:t>санфаянса</w:t>
      </w:r>
      <w:proofErr w:type="spellEnd"/>
      <w:r w:rsidRPr="003B04A4">
        <w:rPr>
          <w:rFonts w:ascii="Times New Roman" w:hAnsi="Times New Roman" w:cs="Times New Roman"/>
          <w:lang w:val="en-US"/>
        </w:rPr>
        <w:t>.</w:t>
      </w:r>
    </w:p>
    <w:p w:rsidR="00E84A79" w:rsidRPr="003B04A4" w:rsidRDefault="00E84A79" w:rsidP="003B04A4">
      <w:pPr>
        <w:pStyle w:val="a3"/>
        <w:numPr>
          <w:ilvl w:val="0"/>
          <w:numId w:val="3"/>
        </w:numPr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3B04A4">
        <w:rPr>
          <w:rFonts w:ascii="Times New Roman" w:hAnsi="Times New Roman" w:cs="Times New Roman"/>
        </w:rPr>
        <w:t>Установка дверей</w:t>
      </w:r>
      <w:r w:rsidRPr="003B04A4">
        <w:rPr>
          <w:rFonts w:ascii="Times New Roman" w:hAnsi="Times New Roman" w:cs="Times New Roman"/>
          <w:lang w:val="en-US"/>
        </w:rPr>
        <w:t>.</w:t>
      </w:r>
    </w:p>
    <w:p w:rsidR="001A15A4" w:rsidRPr="003B04A4" w:rsidRDefault="00E84A79" w:rsidP="003B04A4">
      <w:pPr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3B04A4">
        <w:rPr>
          <w:rFonts w:ascii="Times New Roman" w:hAnsi="Times New Roman" w:cs="Times New Roman"/>
        </w:rPr>
        <w:t>Стоимость отделочных работ составляет 6</w:t>
      </w:r>
      <w:r w:rsidR="007F1067">
        <w:rPr>
          <w:rFonts w:ascii="Times New Roman" w:hAnsi="Times New Roman" w:cs="Times New Roman"/>
        </w:rPr>
        <w:t xml:space="preserve"> </w:t>
      </w:r>
      <w:r w:rsidRPr="003B04A4">
        <w:rPr>
          <w:rFonts w:ascii="Times New Roman" w:hAnsi="Times New Roman" w:cs="Times New Roman"/>
        </w:rPr>
        <w:t xml:space="preserve">000 р. </w:t>
      </w:r>
      <w:r w:rsidR="007F1067">
        <w:rPr>
          <w:rFonts w:ascii="Times New Roman" w:hAnsi="Times New Roman" w:cs="Times New Roman"/>
        </w:rPr>
        <w:t>з</w:t>
      </w:r>
      <w:r w:rsidRPr="003B04A4">
        <w:rPr>
          <w:rFonts w:ascii="Times New Roman" w:hAnsi="Times New Roman" w:cs="Times New Roman"/>
        </w:rPr>
        <w:t>а 1 м</w:t>
      </w:r>
      <w:proofErr w:type="gramStart"/>
      <w:r w:rsidRPr="003B04A4">
        <w:rPr>
          <w:rFonts w:ascii="Times New Roman" w:hAnsi="Times New Roman" w:cs="Times New Roman"/>
        </w:rPr>
        <w:t>2</w:t>
      </w:r>
      <w:proofErr w:type="gramEnd"/>
      <w:r w:rsidRPr="003B04A4">
        <w:rPr>
          <w:rFonts w:ascii="Times New Roman" w:hAnsi="Times New Roman" w:cs="Times New Roman"/>
        </w:rPr>
        <w:t xml:space="preserve"> </w:t>
      </w:r>
      <w:r w:rsidR="0040779C">
        <w:rPr>
          <w:rFonts w:ascii="Times New Roman" w:hAnsi="Times New Roman" w:cs="Times New Roman"/>
        </w:rPr>
        <w:t>по</w:t>
      </w:r>
      <w:r w:rsidRPr="003B04A4">
        <w:rPr>
          <w:rFonts w:ascii="Times New Roman" w:hAnsi="Times New Roman" w:cs="Times New Roman"/>
        </w:rPr>
        <w:t xml:space="preserve"> пол</w:t>
      </w:r>
      <w:r w:rsidR="0040779C">
        <w:rPr>
          <w:rFonts w:ascii="Times New Roman" w:hAnsi="Times New Roman" w:cs="Times New Roman"/>
        </w:rPr>
        <w:t>у</w:t>
      </w:r>
      <w:r w:rsidRPr="003B04A4">
        <w:rPr>
          <w:rFonts w:ascii="Times New Roman" w:hAnsi="Times New Roman" w:cs="Times New Roman"/>
        </w:rPr>
        <w:t>.</w:t>
      </w:r>
    </w:p>
    <w:p w:rsidR="0040779C" w:rsidRPr="00D36127" w:rsidRDefault="0040779C" w:rsidP="0040779C">
      <w:pPr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стоимость работ входят нижеперечисленные  пункты</w:t>
      </w:r>
      <w:r w:rsidRPr="00D36127">
        <w:rPr>
          <w:rFonts w:ascii="Times New Roman" w:hAnsi="Times New Roman" w:cs="Times New Roman"/>
        </w:rPr>
        <w:t xml:space="preserve">: работа 30%, материал 60% накладные расходы 10% </w:t>
      </w:r>
      <w:r>
        <w:rPr>
          <w:rFonts w:ascii="Times New Roman" w:hAnsi="Times New Roman" w:cs="Times New Roman"/>
        </w:rPr>
        <w:t>(</w:t>
      </w:r>
      <w:r w:rsidRPr="003B04A4">
        <w:rPr>
          <w:rFonts w:ascii="Times New Roman" w:hAnsi="Times New Roman" w:cs="Times New Roman"/>
        </w:rPr>
        <w:t>входят в каждый из перечисленных пунктов</w:t>
      </w:r>
      <w:r>
        <w:rPr>
          <w:rFonts w:ascii="Times New Roman" w:hAnsi="Times New Roman" w:cs="Times New Roman"/>
        </w:rPr>
        <w:t>).</w:t>
      </w:r>
    </w:p>
    <w:p w:rsidR="0040779C" w:rsidRDefault="0040779C" w:rsidP="0040779C">
      <w:pPr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D36127">
        <w:rPr>
          <w:rFonts w:ascii="Times New Roman" w:hAnsi="Times New Roman" w:cs="Times New Roman"/>
        </w:rPr>
        <w:t>Предоплата исчисляется из расчета:</w:t>
      </w:r>
      <w:proofErr w:type="gramStart"/>
      <w:r w:rsidRPr="00D36127">
        <w:rPr>
          <w:rFonts w:ascii="Times New Roman" w:hAnsi="Times New Roman" w:cs="Times New Roman"/>
        </w:rPr>
        <w:t xml:space="preserve"> </w:t>
      </w:r>
      <w:r w:rsidRPr="003B04A4">
        <w:rPr>
          <w:rFonts w:ascii="Times New Roman" w:hAnsi="Times New Roman" w:cs="Times New Roman"/>
        </w:rPr>
        <w:t>:</w:t>
      </w:r>
      <w:proofErr w:type="gramEnd"/>
      <w:r w:rsidRPr="003B04A4">
        <w:rPr>
          <w:rFonts w:ascii="Times New Roman" w:hAnsi="Times New Roman" w:cs="Times New Roman"/>
        </w:rPr>
        <w:t xml:space="preserve"> 100% </w:t>
      </w:r>
      <w:r>
        <w:rPr>
          <w:rFonts w:ascii="Times New Roman" w:hAnsi="Times New Roman" w:cs="Times New Roman"/>
        </w:rPr>
        <w:t xml:space="preserve">за </w:t>
      </w:r>
      <w:r w:rsidRPr="003B04A4">
        <w:rPr>
          <w:rFonts w:ascii="Times New Roman" w:hAnsi="Times New Roman" w:cs="Times New Roman"/>
        </w:rPr>
        <w:t>материал</w:t>
      </w:r>
      <w:r>
        <w:rPr>
          <w:rFonts w:ascii="Times New Roman" w:hAnsi="Times New Roman" w:cs="Times New Roman"/>
        </w:rPr>
        <w:t xml:space="preserve">, </w:t>
      </w:r>
      <w:r w:rsidRPr="003B04A4">
        <w:rPr>
          <w:rFonts w:ascii="Times New Roman" w:hAnsi="Times New Roman" w:cs="Times New Roman"/>
        </w:rPr>
        <w:t xml:space="preserve"> 100% накладные расходы</w:t>
      </w:r>
      <w:r>
        <w:rPr>
          <w:rFonts w:ascii="Times New Roman" w:hAnsi="Times New Roman" w:cs="Times New Roman"/>
        </w:rPr>
        <w:t xml:space="preserve">, </w:t>
      </w:r>
      <w:r w:rsidRPr="003B04A4">
        <w:rPr>
          <w:rFonts w:ascii="Times New Roman" w:hAnsi="Times New Roman" w:cs="Times New Roman"/>
        </w:rPr>
        <w:t>25% работа</w:t>
      </w:r>
      <w:r>
        <w:rPr>
          <w:rFonts w:ascii="Times New Roman" w:hAnsi="Times New Roman" w:cs="Times New Roman"/>
        </w:rPr>
        <w:t>, ч</w:t>
      </w:r>
      <w:r w:rsidRPr="003B04A4">
        <w:rPr>
          <w:rFonts w:ascii="Times New Roman" w:hAnsi="Times New Roman" w:cs="Times New Roman"/>
        </w:rPr>
        <w:t>то составляет  77</w:t>
      </w:r>
      <w:r>
        <w:rPr>
          <w:rFonts w:ascii="Times New Roman" w:hAnsi="Times New Roman" w:cs="Times New Roman"/>
        </w:rPr>
        <w:t>,</w:t>
      </w:r>
      <w:r w:rsidRPr="003B04A4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>% от общей суммы стоимости работ.</w:t>
      </w:r>
      <w:r w:rsidRPr="003B04A4">
        <w:rPr>
          <w:rFonts w:ascii="Times New Roman" w:hAnsi="Times New Roman" w:cs="Times New Roman"/>
        </w:rPr>
        <w:t xml:space="preserve"> </w:t>
      </w:r>
    </w:p>
    <w:p w:rsidR="00E84A79" w:rsidRPr="003B04A4" w:rsidRDefault="00E84A79" w:rsidP="0040779C">
      <w:pPr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3B04A4">
        <w:rPr>
          <w:rFonts w:ascii="Times New Roman" w:hAnsi="Times New Roman" w:cs="Times New Roman"/>
        </w:rPr>
        <w:t>Сроки отделочных работ утверждаются после согласования проекта обеими сторонами.</w:t>
      </w:r>
    </w:p>
    <w:p w:rsidR="00E84A79" w:rsidRPr="003B04A4" w:rsidRDefault="00E84A79" w:rsidP="003B04A4">
      <w:pPr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3B04A4">
        <w:rPr>
          <w:rFonts w:ascii="Times New Roman" w:hAnsi="Times New Roman" w:cs="Times New Roman"/>
        </w:rPr>
        <w:t>Декоративные  покрытия обсуждаются отдельно.</w:t>
      </w:r>
    </w:p>
    <w:p w:rsidR="00E84A79" w:rsidRPr="003B04A4" w:rsidRDefault="00E84A79" w:rsidP="003B04A4">
      <w:pPr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3B04A4">
        <w:rPr>
          <w:rFonts w:ascii="Times New Roman" w:hAnsi="Times New Roman" w:cs="Times New Roman"/>
        </w:rPr>
        <w:t>Все</w:t>
      </w:r>
      <w:r w:rsidR="00223947" w:rsidRPr="003B04A4">
        <w:rPr>
          <w:rFonts w:ascii="Times New Roman" w:hAnsi="Times New Roman" w:cs="Times New Roman"/>
        </w:rPr>
        <w:t xml:space="preserve"> изменения в проекте</w:t>
      </w:r>
      <w:r w:rsidRPr="003B04A4">
        <w:rPr>
          <w:rFonts w:ascii="Times New Roman" w:hAnsi="Times New Roman" w:cs="Times New Roman"/>
        </w:rPr>
        <w:t xml:space="preserve"> в процессе </w:t>
      </w:r>
      <w:proofErr w:type="gramStart"/>
      <w:r w:rsidRPr="003B04A4">
        <w:rPr>
          <w:rFonts w:ascii="Times New Roman" w:hAnsi="Times New Roman" w:cs="Times New Roman"/>
        </w:rPr>
        <w:t>работы</w:t>
      </w:r>
      <w:proofErr w:type="gramEnd"/>
      <w:r w:rsidRPr="003B04A4">
        <w:rPr>
          <w:rFonts w:ascii="Times New Roman" w:hAnsi="Times New Roman" w:cs="Times New Roman"/>
        </w:rPr>
        <w:t xml:space="preserve"> повлекшие за собой переделывания и уве</w:t>
      </w:r>
      <w:r w:rsidR="00223947" w:rsidRPr="003B04A4">
        <w:rPr>
          <w:rFonts w:ascii="Times New Roman" w:hAnsi="Times New Roman" w:cs="Times New Roman"/>
        </w:rPr>
        <w:t>личения объ</w:t>
      </w:r>
      <w:r w:rsidRPr="003B04A4">
        <w:rPr>
          <w:rFonts w:ascii="Times New Roman" w:hAnsi="Times New Roman" w:cs="Times New Roman"/>
        </w:rPr>
        <w:t>емов работ</w:t>
      </w:r>
      <w:r w:rsidR="00223947" w:rsidRPr="003B04A4">
        <w:rPr>
          <w:rFonts w:ascii="Times New Roman" w:hAnsi="Times New Roman" w:cs="Times New Roman"/>
        </w:rPr>
        <w:t xml:space="preserve"> заказчик оплачивает отдельно!</w:t>
      </w:r>
    </w:p>
    <w:p w:rsidR="00223947" w:rsidRPr="003B04A4" w:rsidRDefault="00223947" w:rsidP="003B04A4">
      <w:pPr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3B04A4">
        <w:rPr>
          <w:rFonts w:ascii="Times New Roman" w:hAnsi="Times New Roman" w:cs="Times New Roman"/>
        </w:rPr>
        <w:t xml:space="preserve">Так же мы </w:t>
      </w:r>
      <w:r w:rsidR="007F1067" w:rsidRPr="003B04A4">
        <w:rPr>
          <w:rFonts w:ascii="Times New Roman" w:hAnsi="Times New Roman" w:cs="Times New Roman"/>
        </w:rPr>
        <w:t>предлагаем</w:t>
      </w:r>
      <w:r w:rsidRPr="003B04A4">
        <w:rPr>
          <w:rFonts w:ascii="Times New Roman" w:hAnsi="Times New Roman" w:cs="Times New Roman"/>
        </w:rPr>
        <w:t xml:space="preserve"> услуги архитектора. </w:t>
      </w:r>
    </w:p>
    <w:sectPr w:rsidR="00223947" w:rsidRPr="003B04A4" w:rsidSect="00BC7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71E3C"/>
    <w:multiLevelType w:val="hybridMultilevel"/>
    <w:tmpl w:val="5CB29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C0DC6"/>
    <w:multiLevelType w:val="hybridMultilevel"/>
    <w:tmpl w:val="CF72D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E1223"/>
    <w:multiLevelType w:val="hybridMultilevel"/>
    <w:tmpl w:val="996C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BC3"/>
    <w:rsid w:val="00084F28"/>
    <w:rsid w:val="001A15A4"/>
    <w:rsid w:val="001F228C"/>
    <w:rsid w:val="00223947"/>
    <w:rsid w:val="002F3CB8"/>
    <w:rsid w:val="00376AFE"/>
    <w:rsid w:val="00392BC3"/>
    <w:rsid w:val="003A30E6"/>
    <w:rsid w:val="003B04A4"/>
    <w:rsid w:val="0040779C"/>
    <w:rsid w:val="00443466"/>
    <w:rsid w:val="00483503"/>
    <w:rsid w:val="00486BA9"/>
    <w:rsid w:val="00490547"/>
    <w:rsid w:val="004B5345"/>
    <w:rsid w:val="004D608D"/>
    <w:rsid w:val="004D637C"/>
    <w:rsid w:val="00512400"/>
    <w:rsid w:val="005E66B5"/>
    <w:rsid w:val="006040D1"/>
    <w:rsid w:val="00627B51"/>
    <w:rsid w:val="006406A0"/>
    <w:rsid w:val="006C5502"/>
    <w:rsid w:val="0070190C"/>
    <w:rsid w:val="00713BE3"/>
    <w:rsid w:val="00740D1F"/>
    <w:rsid w:val="007E3579"/>
    <w:rsid w:val="007E5A09"/>
    <w:rsid w:val="007F1067"/>
    <w:rsid w:val="008A6367"/>
    <w:rsid w:val="008D6A57"/>
    <w:rsid w:val="008F0B6D"/>
    <w:rsid w:val="008F32C5"/>
    <w:rsid w:val="0090515F"/>
    <w:rsid w:val="009523FD"/>
    <w:rsid w:val="009E23FB"/>
    <w:rsid w:val="00A1124B"/>
    <w:rsid w:val="00A14A70"/>
    <w:rsid w:val="00AA08B9"/>
    <w:rsid w:val="00AE48BA"/>
    <w:rsid w:val="00B236CD"/>
    <w:rsid w:val="00B248CA"/>
    <w:rsid w:val="00B37175"/>
    <w:rsid w:val="00B63AA2"/>
    <w:rsid w:val="00B7059A"/>
    <w:rsid w:val="00B83A67"/>
    <w:rsid w:val="00BC7519"/>
    <w:rsid w:val="00CB1146"/>
    <w:rsid w:val="00CE48B5"/>
    <w:rsid w:val="00D01F9E"/>
    <w:rsid w:val="00D36127"/>
    <w:rsid w:val="00D42E0A"/>
    <w:rsid w:val="00D71B81"/>
    <w:rsid w:val="00D7274D"/>
    <w:rsid w:val="00D916E5"/>
    <w:rsid w:val="00DA352D"/>
    <w:rsid w:val="00E84A79"/>
    <w:rsid w:val="00EA18EE"/>
    <w:rsid w:val="00EA7E49"/>
    <w:rsid w:val="00F402E3"/>
    <w:rsid w:val="00F41A39"/>
    <w:rsid w:val="00F550FD"/>
    <w:rsid w:val="00FB0C4F"/>
    <w:rsid w:val="00FD54BA"/>
    <w:rsid w:val="00FD5A63"/>
    <w:rsid w:val="00FE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579"/>
    <w:pPr>
      <w:ind w:left="720"/>
      <w:contextualSpacing/>
    </w:pPr>
  </w:style>
  <w:style w:type="table" w:styleId="a4">
    <w:name w:val="Table Grid"/>
    <w:basedOn w:val="a1"/>
    <w:uiPriority w:val="59"/>
    <w:rsid w:val="00EA18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3912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</dc:creator>
  <cp:lastModifiedBy>Billy</cp:lastModifiedBy>
  <cp:revision>5</cp:revision>
  <cp:lastPrinted>2011-04-01T15:33:00Z</cp:lastPrinted>
  <dcterms:created xsi:type="dcterms:W3CDTF">2011-02-25T09:18:00Z</dcterms:created>
  <dcterms:modified xsi:type="dcterms:W3CDTF">2011-03-26T13:38:00Z</dcterms:modified>
</cp:coreProperties>
</file>